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541" w:rsidRDefault="004E1541" w:rsidP="004E154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2456"/>
        <w:gridCol w:w="3974"/>
      </w:tblGrid>
      <w:tr w:rsidR="004E1541" w:rsidTr="007A16C9">
        <w:tc>
          <w:tcPr>
            <w:tcW w:w="3209" w:type="dxa"/>
          </w:tcPr>
          <w:p w:rsidR="004E1541" w:rsidRDefault="004E1541" w:rsidP="007A16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4E1541" w:rsidRDefault="004E1541" w:rsidP="007A16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</w:tcPr>
          <w:p w:rsidR="004E1541" w:rsidRDefault="004E1541" w:rsidP="007A16C9">
            <w:pPr>
              <w:pStyle w:val="a3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307A3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</w:p>
        </w:tc>
      </w:tr>
      <w:tr w:rsidR="004E1541" w:rsidTr="007A16C9">
        <w:tc>
          <w:tcPr>
            <w:tcW w:w="3209" w:type="dxa"/>
          </w:tcPr>
          <w:p w:rsidR="004E1541" w:rsidRDefault="004E1541" w:rsidP="007A16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4E1541" w:rsidRDefault="004E1541" w:rsidP="007A16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</w:tcPr>
          <w:p w:rsidR="004E1541" w:rsidRDefault="004E1541" w:rsidP="007A16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541" w:rsidTr="007A16C9">
        <w:tc>
          <w:tcPr>
            <w:tcW w:w="3209" w:type="dxa"/>
          </w:tcPr>
          <w:p w:rsidR="004E1541" w:rsidRDefault="004E1541" w:rsidP="007A16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4E1541" w:rsidRDefault="004E1541" w:rsidP="007A16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</w:tcPr>
          <w:p w:rsidR="004E1541" w:rsidRDefault="004E1541" w:rsidP="007A16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7A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307A3">
              <w:rPr>
                <w:rFonts w:ascii="Times New Roman" w:hAnsi="Times New Roman" w:cs="Times New Roman"/>
                <w:sz w:val="24"/>
                <w:szCs w:val="24"/>
              </w:rPr>
              <w:t>епартаментом</w:t>
            </w:r>
          </w:p>
          <w:p w:rsidR="004E1541" w:rsidRDefault="004E1541" w:rsidP="007A16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7A3">
              <w:rPr>
                <w:rFonts w:ascii="Times New Roman" w:hAnsi="Times New Roman" w:cs="Times New Roman"/>
                <w:sz w:val="24"/>
                <w:szCs w:val="24"/>
              </w:rPr>
              <w:t>городского хозяйства</w:t>
            </w:r>
          </w:p>
          <w:p w:rsidR="004E1541" w:rsidRPr="00BC51B7" w:rsidRDefault="004E1541" w:rsidP="007A16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E1541" w:rsidRPr="00A561E2" w:rsidRDefault="004E1541" w:rsidP="004E154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561E2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E1541" w:rsidRDefault="004E1541" w:rsidP="004E154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561E2"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4E1541" w:rsidRPr="00A561E2" w:rsidRDefault="004E1541" w:rsidP="004E154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E1541" w:rsidRDefault="004E1541" w:rsidP="004E1541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561E2">
        <w:rPr>
          <w:rFonts w:ascii="Times New Roman" w:hAnsi="Times New Roman" w:cs="Times New Roman"/>
          <w:bCs/>
          <w:sz w:val="28"/>
          <w:szCs w:val="28"/>
        </w:rPr>
        <w:t>АДМИНИСТРАЦИЯ ГОРОДА</w:t>
      </w:r>
    </w:p>
    <w:p w:rsidR="004E1541" w:rsidRPr="00A561E2" w:rsidRDefault="004E1541" w:rsidP="004E1541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E1541" w:rsidRDefault="004E1541" w:rsidP="004E1541">
      <w:pPr>
        <w:pStyle w:val="a3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A561E2">
        <w:rPr>
          <w:rFonts w:ascii="Times New Roman" w:hAnsi="Times New Roman" w:cs="Times New Roman"/>
          <w:b/>
          <w:snapToGrid w:val="0"/>
          <w:sz w:val="28"/>
          <w:szCs w:val="28"/>
        </w:rPr>
        <w:t>ПОСТАНОВЛЕНИЕ</w:t>
      </w:r>
    </w:p>
    <w:p w:rsidR="004E1541" w:rsidRDefault="004E1541" w:rsidP="004E1541">
      <w:pPr>
        <w:pStyle w:val="a3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E1541" w:rsidRPr="00A561E2" w:rsidRDefault="004E1541" w:rsidP="004E1541">
      <w:pPr>
        <w:pStyle w:val="a3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E1541" w:rsidRDefault="004E1541" w:rsidP="004E1541">
      <w:pPr>
        <w:tabs>
          <w:tab w:val="decimal" w:pos="4536"/>
        </w:tabs>
        <w:spacing w:after="0"/>
        <w:ind w:right="51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изменения</w:t>
      </w:r>
      <w:r w:rsidRPr="002B5BE6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Pr="002B5BE6">
        <w:rPr>
          <w:rFonts w:ascii="Times New Roman" w:hAnsi="Times New Roman" w:cs="Times New Roman"/>
          <w:sz w:val="28"/>
          <w:szCs w:val="28"/>
        </w:rPr>
        <w:t xml:space="preserve"> Администрации города от 13.12.2013 № 8983 </w:t>
      </w:r>
      <w:r>
        <w:rPr>
          <w:rFonts w:ascii="Times New Roman" w:hAnsi="Times New Roman" w:cs="Times New Roman"/>
          <w:sz w:val="28"/>
          <w:szCs w:val="28"/>
        </w:rPr>
        <w:t xml:space="preserve">                «</w:t>
      </w:r>
      <w:r w:rsidRPr="002B5BE6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«Комфортное проживан</w:t>
      </w:r>
      <w:r>
        <w:rPr>
          <w:rFonts w:ascii="Times New Roman" w:hAnsi="Times New Roman" w:cs="Times New Roman"/>
          <w:sz w:val="28"/>
          <w:szCs w:val="28"/>
        </w:rPr>
        <w:t xml:space="preserve">ие в городе Сургуте </w:t>
      </w:r>
      <w:r w:rsidR="00DF548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на 2014 – 2030</w:t>
      </w:r>
      <w:r w:rsidRPr="002B5BE6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4E1541" w:rsidRDefault="004E1541" w:rsidP="004E1541">
      <w:pPr>
        <w:tabs>
          <w:tab w:val="left" w:pos="4536"/>
        </w:tabs>
        <w:spacing w:after="0"/>
        <w:ind w:right="5102"/>
        <w:rPr>
          <w:rFonts w:ascii="Times New Roman" w:hAnsi="Times New Roman" w:cs="Times New Roman"/>
          <w:sz w:val="28"/>
          <w:szCs w:val="28"/>
        </w:rPr>
      </w:pPr>
    </w:p>
    <w:p w:rsidR="004E1541" w:rsidRPr="002B5BE6" w:rsidRDefault="004E1541" w:rsidP="004E1541">
      <w:pPr>
        <w:tabs>
          <w:tab w:val="left" w:pos="4536"/>
        </w:tabs>
        <w:spacing w:after="0"/>
        <w:ind w:right="5102"/>
        <w:rPr>
          <w:rFonts w:ascii="Times New Roman" w:hAnsi="Times New Roman" w:cs="Times New Roman"/>
          <w:sz w:val="28"/>
          <w:szCs w:val="28"/>
        </w:rPr>
      </w:pPr>
    </w:p>
    <w:p w:rsidR="004E1541" w:rsidRPr="005307A3" w:rsidRDefault="004E1541" w:rsidP="004E154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07A3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r>
        <w:rPr>
          <w:rFonts w:ascii="Times New Roman" w:hAnsi="Times New Roman" w:cs="Times New Roman"/>
          <w:sz w:val="28"/>
          <w:szCs w:val="28"/>
        </w:rPr>
        <w:t>кодексом Российской Федерации, р</w:t>
      </w:r>
      <w:r w:rsidRPr="005307A3">
        <w:rPr>
          <w:rFonts w:ascii="Times New Roman" w:hAnsi="Times New Roman" w:cs="Times New Roman"/>
          <w:sz w:val="28"/>
          <w:szCs w:val="28"/>
        </w:rPr>
        <w:t xml:space="preserve">ешением Думы города </w:t>
      </w:r>
      <w:r w:rsidRPr="004538E0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B20E37">
        <w:rPr>
          <w:rFonts w:ascii="Times New Roman" w:hAnsi="Times New Roman" w:cs="Times New Roman"/>
          <w:sz w:val="28"/>
          <w:szCs w:val="28"/>
        </w:rPr>
        <w:t>10.07.2018 № 300</w:t>
      </w:r>
      <w:r w:rsidRPr="004538E0">
        <w:rPr>
          <w:rFonts w:ascii="Times New Roman" w:hAnsi="Times New Roman" w:cs="Times New Roman"/>
          <w:sz w:val="28"/>
          <w:szCs w:val="28"/>
        </w:rPr>
        <w:t>-</w:t>
      </w:r>
      <w:r w:rsidRPr="004538E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538E0">
        <w:rPr>
          <w:rFonts w:ascii="Times New Roman" w:hAnsi="Times New Roman" w:cs="Times New Roman"/>
          <w:sz w:val="28"/>
          <w:szCs w:val="28"/>
        </w:rPr>
        <w:t>I ДГ «О</w:t>
      </w:r>
      <w:r w:rsidRPr="005307A3">
        <w:rPr>
          <w:rFonts w:ascii="Times New Roman" w:hAnsi="Times New Roman" w:cs="Times New Roman"/>
          <w:sz w:val="28"/>
          <w:szCs w:val="28"/>
        </w:rPr>
        <w:t xml:space="preserve"> внесении изменений </w:t>
      </w:r>
      <w:r w:rsidR="00EB1D77">
        <w:rPr>
          <w:rFonts w:ascii="Times New Roman" w:hAnsi="Times New Roman" w:cs="Times New Roman"/>
          <w:sz w:val="28"/>
          <w:szCs w:val="28"/>
        </w:rPr>
        <w:br/>
      </w:r>
      <w:r w:rsidRPr="005307A3">
        <w:rPr>
          <w:rFonts w:ascii="Times New Roman" w:hAnsi="Times New Roman" w:cs="Times New Roman"/>
          <w:sz w:val="28"/>
          <w:szCs w:val="28"/>
        </w:rPr>
        <w:t>в решение Думы города</w:t>
      </w:r>
      <w:r w:rsidRPr="005307A3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Pr="005307A3">
        <w:rPr>
          <w:rFonts w:ascii="Times New Roman" w:hAnsi="Times New Roman" w:cs="Times New Roman"/>
          <w:sz w:val="28"/>
          <w:szCs w:val="28"/>
        </w:rPr>
        <w:t>26.12.2017 № 205-</w:t>
      </w:r>
      <w:r w:rsidRPr="005307A3"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I</w:t>
      </w:r>
      <w:r w:rsidRPr="005307A3">
        <w:rPr>
          <w:rFonts w:ascii="Times New Roman" w:hAnsi="Times New Roman" w:cs="Times New Roman"/>
          <w:sz w:val="28"/>
          <w:szCs w:val="28"/>
        </w:rPr>
        <w:t xml:space="preserve"> ДГ «О бюджете городского округа город Сургут на 2018 год и плановый период 2019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5307A3">
        <w:rPr>
          <w:rFonts w:ascii="Times New Roman" w:hAnsi="Times New Roman" w:cs="Times New Roman"/>
          <w:sz w:val="28"/>
          <w:szCs w:val="28"/>
        </w:rPr>
        <w:t xml:space="preserve">2020 годов», постановлением Администрации города от 17.07.2013 № 5159 </w:t>
      </w:r>
      <w:r w:rsidR="00EB1D77">
        <w:rPr>
          <w:rFonts w:ascii="Times New Roman" w:hAnsi="Times New Roman" w:cs="Times New Roman"/>
          <w:sz w:val="28"/>
          <w:szCs w:val="28"/>
        </w:rPr>
        <w:br/>
      </w:r>
      <w:r w:rsidRPr="005307A3">
        <w:rPr>
          <w:rFonts w:ascii="Times New Roman" w:hAnsi="Times New Roman" w:cs="Times New Roman"/>
          <w:sz w:val="28"/>
          <w:szCs w:val="28"/>
        </w:rPr>
        <w:t xml:space="preserve">«Об утверждении порядка принятия решений о разработке, формирования </w:t>
      </w:r>
      <w:r w:rsidR="00EB1D77">
        <w:rPr>
          <w:rFonts w:ascii="Times New Roman" w:hAnsi="Times New Roman" w:cs="Times New Roman"/>
          <w:sz w:val="28"/>
          <w:szCs w:val="28"/>
        </w:rPr>
        <w:br/>
      </w:r>
      <w:r w:rsidRPr="005307A3">
        <w:rPr>
          <w:rFonts w:ascii="Times New Roman" w:hAnsi="Times New Roman" w:cs="Times New Roman"/>
          <w:sz w:val="28"/>
          <w:szCs w:val="28"/>
        </w:rPr>
        <w:t>и реализации муниципальных программ городского ок</w:t>
      </w:r>
      <w:r>
        <w:rPr>
          <w:rFonts w:ascii="Times New Roman" w:hAnsi="Times New Roman" w:cs="Times New Roman"/>
          <w:sz w:val="28"/>
          <w:szCs w:val="28"/>
        </w:rPr>
        <w:t>руга город Сургут», распоряжения</w:t>
      </w:r>
      <w:r w:rsidRPr="005307A3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307A3">
        <w:rPr>
          <w:rFonts w:ascii="Times New Roman" w:hAnsi="Times New Roman" w:cs="Times New Roman"/>
          <w:sz w:val="28"/>
          <w:szCs w:val="28"/>
        </w:rPr>
        <w:t xml:space="preserve"> Администрации города от</w:t>
      </w:r>
      <w:r>
        <w:rPr>
          <w:rFonts w:ascii="Times New Roman" w:hAnsi="Times New Roman" w:cs="Times New Roman"/>
          <w:sz w:val="28"/>
          <w:szCs w:val="28"/>
        </w:rPr>
        <w:t xml:space="preserve"> 30.08.2013 №3093 </w:t>
      </w:r>
      <w:r w:rsidRPr="00BC51B7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C51B7">
        <w:rPr>
          <w:rFonts w:ascii="Times New Roman" w:hAnsi="Times New Roman" w:cs="Times New Roman"/>
          <w:sz w:val="28"/>
          <w:szCs w:val="28"/>
        </w:rPr>
        <w:t>О разработке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51B7">
        <w:rPr>
          <w:rFonts w:ascii="Times New Roman" w:hAnsi="Times New Roman" w:cs="Times New Roman"/>
          <w:sz w:val="28"/>
          <w:szCs w:val="28"/>
        </w:rPr>
        <w:t xml:space="preserve">«Комфортное проживание в городе Сургуте </w:t>
      </w:r>
      <w:r w:rsidR="00EB1D77">
        <w:rPr>
          <w:rFonts w:ascii="Times New Roman" w:hAnsi="Times New Roman" w:cs="Times New Roman"/>
          <w:sz w:val="28"/>
          <w:szCs w:val="28"/>
        </w:rPr>
        <w:br/>
      </w:r>
      <w:r w:rsidRPr="00BC51B7">
        <w:rPr>
          <w:rFonts w:ascii="Times New Roman" w:hAnsi="Times New Roman" w:cs="Times New Roman"/>
          <w:sz w:val="28"/>
          <w:szCs w:val="28"/>
        </w:rPr>
        <w:t xml:space="preserve">на 2014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BC51B7">
        <w:rPr>
          <w:rFonts w:ascii="Times New Roman" w:hAnsi="Times New Roman" w:cs="Times New Roman"/>
          <w:sz w:val="28"/>
          <w:szCs w:val="28"/>
        </w:rPr>
        <w:t>2030 годы</w:t>
      </w:r>
      <w:r w:rsidRPr="00BC51B7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0C1E82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5307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5307A3">
        <w:rPr>
          <w:rFonts w:ascii="Times New Roman" w:hAnsi="Times New Roman" w:cs="Times New Roman"/>
          <w:sz w:val="28"/>
          <w:szCs w:val="28"/>
        </w:rPr>
        <w:t>30.12.2005 № 3686 «Об утверждении Регламента Администрации города»:</w:t>
      </w:r>
    </w:p>
    <w:p w:rsidR="004E1541" w:rsidRPr="004538E0" w:rsidRDefault="004E1541" w:rsidP="004E1541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07A3">
        <w:rPr>
          <w:rFonts w:ascii="Times New Roman" w:eastAsia="Calibri" w:hAnsi="Times New Roman" w:cs="Times New Roman"/>
          <w:sz w:val="28"/>
          <w:szCs w:val="28"/>
        </w:rPr>
        <w:t>Внести в постановление Администрации города</w:t>
      </w:r>
      <w:r w:rsidRPr="005307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5307A3">
        <w:rPr>
          <w:rFonts w:ascii="Times New Roman" w:hAnsi="Times New Roman" w:cs="Times New Roman"/>
          <w:sz w:val="28"/>
          <w:szCs w:val="28"/>
        </w:rPr>
        <w:t xml:space="preserve">от 13.12.2013 № 8983 «Об утверждении муниципальной программы «Комфортное проживание в городе Сургуте на 2014-2030 годы» </w:t>
      </w:r>
      <w:r w:rsidR="00EB1D77">
        <w:rPr>
          <w:rFonts w:ascii="Times New Roman" w:hAnsi="Times New Roman" w:cs="Times New Roman"/>
          <w:sz w:val="28"/>
          <w:szCs w:val="28"/>
        </w:rPr>
        <w:br/>
      </w:r>
      <w:r w:rsidRPr="005307A3">
        <w:rPr>
          <w:rFonts w:ascii="Times New Roman" w:hAnsi="Times New Roman" w:cs="Times New Roman"/>
          <w:sz w:val="28"/>
          <w:szCs w:val="28"/>
        </w:rPr>
        <w:t xml:space="preserve">(с изменениями от 11.03.2014 № 1597, 10.07.2014 № 4760,  30.09.2014 № 6658, 12.12.2014 № 8344, 15.12.2014 № 8393, 10.02.2015 № 812, от 06.07.2015 </w:t>
      </w:r>
      <w:r w:rsidR="00B20E3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5307A3">
        <w:rPr>
          <w:rFonts w:ascii="Times New Roman" w:hAnsi="Times New Roman" w:cs="Times New Roman"/>
          <w:sz w:val="28"/>
          <w:szCs w:val="28"/>
        </w:rPr>
        <w:t xml:space="preserve">№ 4670, 14.09.2015 № 6411, 03.12.2015 № 8364, 10.12.2015 № 8589, 24.02.2016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307A3">
        <w:rPr>
          <w:rFonts w:ascii="Times New Roman" w:hAnsi="Times New Roman" w:cs="Times New Roman"/>
          <w:sz w:val="28"/>
          <w:szCs w:val="28"/>
        </w:rPr>
        <w:t>№ 1307, 21.06.2</w:t>
      </w:r>
      <w:r w:rsidR="000C1E82">
        <w:rPr>
          <w:rFonts w:ascii="Times New Roman" w:hAnsi="Times New Roman" w:cs="Times New Roman"/>
          <w:sz w:val="28"/>
          <w:szCs w:val="28"/>
        </w:rPr>
        <w:t>0</w:t>
      </w:r>
      <w:r w:rsidRPr="005307A3">
        <w:rPr>
          <w:rFonts w:ascii="Times New Roman" w:hAnsi="Times New Roman" w:cs="Times New Roman"/>
          <w:sz w:val="28"/>
          <w:szCs w:val="28"/>
        </w:rPr>
        <w:t>16  № 4625, 16.08.2016 № 6181, 14.12.2016 № 9136, 13.02.2017 № 835,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1D77">
        <w:rPr>
          <w:rFonts w:ascii="Times New Roman" w:hAnsi="Times New Roman" w:cs="Times New Roman"/>
          <w:sz w:val="28"/>
          <w:szCs w:val="28"/>
        </w:rPr>
        <w:t>31.05.2017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7A3">
        <w:rPr>
          <w:rFonts w:ascii="Times New Roman" w:hAnsi="Times New Roman" w:cs="Times New Roman"/>
          <w:sz w:val="28"/>
          <w:szCs w:val="28"/>
        </w:rPr>
        <w:t>№ 4490,18.08.2017 № 7293,17.10.2017 №8937,</w:t>
      </w:r>
      <w:r w:rsidR="00EB1D77">
        <w:rPr>
          <w:rFonts w:ascii="Times New Roman" w:hAnsi="Times New Roman" w:cs="Times New Roman"/>
          <w:sz w:val="28"/>
          <w:szCs w:val="28"/>
        </w:rPr>
        <w:t xml:space="preserve"> 22.11.2017 </w:t>
      </w:r>
      <w:r w:rsidR="00EB1D77">
        <w:rPr>
          <w:rFonts w:ascii="Times New Roman" w:hAnsi="Times New Roman" w:cs="Times New Roman"/>
          <w:sz w:val="28"/>
          <w:szCs w:val="28"/>
        </w:rPr>
        <w:br/>
        <w:t xml:space="preserve">№ 10065, 09.02.2018 </w:t>
      </w:r>
      <w:r w:rsidRPr="005307A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7A3">
        <w:rPr>
          <w:rFonts w:ascii="Times New Roman" w:hAnsi="Times New Roman" w:cs="Times New Roman"/>
          <w:sz w:val="28"/>
          <w:szCs w:val="28"/>
        </w:rPr>
        <w:t>971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307A3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.03.</w:t>
      </w:r>
      <w:r w:rsidRPr="005307A3">
        <w:rPr>
          <w:rFonts w:ascii="Times New Roman" w:hAnsi="Times New Roman" w:cs="Times New Roman"/>
          <w:sz w:val="28"/>
          <w:szCs w:val="28"/>
        </w:rPr>
        <w:t xml:space="preserve">2018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307A3">
        <w:rPr>
          <w:rFonts w:ascii="Times New Roman" w:hAnsi="Times New Roman" w:cs="Times New Roman"/>
          <w:sz w:val="28"/>
          <w:szCs w:val="28"/>
        </w:rPr>
        <w:t xml:space="preserve"> 1813</w:t>
      </w:r>
      <w:r>
        <w:rPr>
          <w:rFonts w:ascii="Times New Roman" w:hAnsi="Times New Roman" w:cs="Times New Roman"/>
          <w:sz w:val="28"/>
          <w:szCs w:val="28"/>
        </w:rPr>
        <w:t>, 20.06.2018 № 4612</w:t>
      </w:r>
      <w:r w:rsidRPr="00631BD7">
        <w:rPr>
          <w:rFonts w:ascii="Times New Roman" w:hAnsi="Times New Roman" w:cs="Times New Roman"/>
          <w:sz w:val="28"/>
          <w:szCs w:val="28"/>
        </w:rPr>
        <w:t xml:space="preserve">) </w:t>
      </w:r>
      <w:r w:rsidRPr="004538E0">
        <w:rPr>
          <w:rFonts w:ascii="Times New Roman" w:hAnsi="Times New Roman" w:cs="Times New Roman"/>
          <w:bCs/>
          <w:sz w:val="28"/>
          <w:szCs w:val="28"/>
        </w:rPr>
        <w:t xml:space="preserve">изменение, изложив приложение </w:t>
      </w:r>
      <w:r w:rsidR="000C1E82">
        <w:rPr>
          <w:rFonts w:ascii="Times New Roman" w:hAnsi="Times New Roman" w:cs="Times New Roman"/>
          <w:bCs/>
          <w:sz w:val="28"/>
          <w:szCs w:val="28"/>
        </w:rPr>
        <w:t xml:space="preserve">1 </w:t>
      </w:r>
      <w:r w:rsidRPr="004538E0">
        <w:rPr>
          <w:rFonts w:ascii="Times New Roman" w:hAnsi="Times New Roman" w:cs="Times New Roman"/>
          <w:bCs/>
          <w:sz w:val="28"/>
          <w:szCs w:val="28"/>
        </w:rPr>
        <w:t>к муниципальной программе</w:t>
      </w:r>
      <w:r w:rsidRPr="004538E0">
        <w:rPr>
          <w:rFonts w:ascii="Times New Roman" w:hAnsi="Times New Roman" w:cs="Times New Roman"/>
          <w:sz w:val="28"/>
          <w:szCs w:val="28"/>
        </w:rPr>
        <w:t xml:space="preserve"> «Комфортное </w:t>
      </w:r>
      <w:r w:rsidRPr="004538E0">
        <w:rPr>
          <w:rFonts w:ascii="Times New Roman" w:hAnsi="Times New Roman" w:cs="Times New Roman"/>
          <w:sz w:val="28"/>
          <w:szCs w:val="28"/>
        </w:rPr>
        <w:lastRenderedPageBreak/>
        <w:t>проживание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1D77">
        <w:rPr>
          <w:rFonts w:ascii="Times New Roman" w:hAnsi="Times New Roman" w:cs="Times New Roman"/>
          <w:sz w:val="28"/>
          <w:szCs w:val="28"/>
        </w:rPr>
        <w:t xml:space="preserve">в городе Сургуте </w:t>
      </w:r>
      <w:r>
        <w:rPr>
          <w:rFonts w:ascii="Times New Roman" w:hAnsi="Times New Roman" w:cs="Times New Roman"/>
          <w:sz w:val="28"/>
          <w:szCs w:val="28"/>
        </w:rPr>
        <w:t xml:space="preserve">на 2014 – </w:t>
      </w:r>
      <w:r w:rsidRPr="004538E0">
        <w:rPr>
          <w:rFonts w:ascii="Times New Roman" w:hAnsi="Times New Roman" w:cs="Times New Roman"/>
          <w:sz w:val="28"/>
          <w:szCs w:val="28"/>
        </w:rPr>
        <w:t xml:space="preserve">2030 годы» в новой редакции согласно приложению, к настоящему постановлению.   </w:t>
      </w:r>
    </w:p>
    <w:p w:rsidR="000C1E82" w:rsidRDefault="004E1541" w:rsidP="000C1E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1541">
        <w:rPr>
          <w:rFonts w:ascii="Times New Roman" w:hAnsi="Times New Roman" w:cs="Times New Roman"/>
          <w:sz w:val="28"/>
          <w:szCs w:val="28"/>
        </w:rPr>
        <w:t xml:space="preserve">2. </w:t>
      </w:r>
      <w:r w:rsidR="000C1E82">
        <w:rPr>
          <w:rFonts w:ascii="Times New Roman" w:hAnsi="Times New Roman" w:cs="Times New Roman"/>
          <w:sz w:val="28"/>
          <w:szCs w:val="28"/>
        </w:rPr>
        <w:t>Управлению документационного и информационного обеспечения опубликовать настоящее постановление в средствах массовой информации</w:t>
      </w:r>
      <w:r w:rsidR="000C1E82">
        <w:rPr>
          <w:rFonts w:ascii="Times New Roman" w:hAnsi="Times New Roman" w:cs="Times New Roman"/>
          <w:sz w:val="28"/>
          <w:szCs w:val="28"/>
        </w:rPr>
        <w:t xml:space="preserve">             </w:t>
      </w:r>
      <w:bookmarkStart w:id="0" w:name="_GoBack"/>
      <w:bookmarkEnd w:id="0"/>
      <w:r w:rsidR="000C1E82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портале Администрации города.</w:t>
      </w:r>
    </w:p>
    <w:p w:rsidR="004E1541" w:rsidRPr="004E1541" w:rsidRDefault="004E1541" w:rsidP="004E154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1541">
        <w:rPr>
          <w:rFonts w:ascii="Times New Roman" w:hAnsi="Times New Roman" w:cs="Times New Roman"/>
          <w:sz w:val="28"/>
          <w:szCs w:val="28"/>
        </w:rPr>
        <w:t>3. Контроль за выполнением постановления возложить на заместителя Главы города Кривцова Н.Н.</w:t>
      </w:r>
    </w:p>
    <w:p w:rsidR="004E1541" w:rsidRDefault="004E1541" w:rsidP="004E1541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E1541" w:rsidRDefault="004E1541" w:rsidP="004E1541">
      <w:pPr>
        <w:tabs>
          <w:tab w:val="left" w:pos="0"/>
          <w:tab w:val="left" w:pos="81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E1541" w:rsidRDefault="004E1541" w:rsidP="004E1541">
      <w:pPr>
        <w:tabs>
          <w:tab w:val="left" w:pos="0"/>
          <w:tab w:val="left" w:pos="1134"/>
        </w:tabs>
        <w:spacing w:after="0" w:line="240" w:lineRule="auto"/>
        <w:jc w:val="both"/>
      </w:pPr>
      <w:r w:rsidRPr="00037D6A">
        <w:rPr>
          <w:rFonts w:ascii="Times New Roman" w:hAnsi="Times New Roman" w:cs="Times New Roman"/>
          <w:sz w:val="28"/>
          <w:szCs w:val="28"/>
        </w:rPr>
        <w:t xml:space="preserve">Глава города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В.Н. Шувалов</w:t>
      </w:r>
    </w:p>
    <w:p w:rsidR="007104F0" w:rsidRDefault="007104F0"/>
    <w:p w:rsidR="000C1E82" w:rsidRDefault="000C1E82"/>
    <w:p w:rsidR="000C1E82" w:rsidRDefault="000C1E82"/>
    <w:p w:rsidR="000C1E82" w:rsidRDefault="000C1E82"/>
    <w:p w:rsidR="000C1E82" w:rsidRDefault="000C1E82"/>
    <w:p w:rsidR="000C1E82" w:rsidRDefault="000C1E82"/>
    <w:p w:rsidR="000C1E82" w:rsidRDefault="000C1E82"/>
    <w:p w:rsidR="000C1E82" w:rsidRDefault="000C1E82"/>
    <w:p w:rsidR="000C1E82" w:rsidRDefault="000C1E82"/>
    <w:p w:rsidR="000C1E82" w:rsidRDefault="000C1E82"/>
    <w:p w:rsidR="000C1E82" w:rsidRDefault="000C1E82"/>
    <w:p w:rsidR="000C1E82" w:rsidRDefault="000C1E82"/>
    <w:p w:rsidR="000C1E82" w:rsidRDefault="000C1E82"/>
    <w:p w:rsidR="000C1E82" w:rsidRDefault="000C1E82"/>
    <w:p w:rsidR="000C1E82" w:rsidRDefault="000C1E82"/>
    <w:p w:rsidR="000C1E82" w:rsidRDefault="000C1E82"/>
    <w:p w:rsidR="000C1E82" w:rsidRDefault="000C1E82"/>
    <w:p w:rsidR="000C1E82" w:rsidRDefault="000C1E82"/>
    <w:p w:rsidR="000C1E82" w:rsidRDefault="000C1E82"/>
    <w:p w:rsidR="000C1E82" w:rsidRDefault="000C1E82"/>
    <w:p w:rsidR="000C1E82" w:rsidRDefault="000C1E82"/>
    <w:p w:rsidR="000C1E82" w:rsidRDefault="000C1E82"/>
    <w:p w:rsidR="000C1E82" w:rsidRDefault="000C1E82">
      <w:proofErr w:type="spellStart"/>
      <w:r>
        <w:t>Галиев</w:t>
      </w:r>
      <w:proofErr w:type="spellEnd"/>
      <w:r>
        <w:t xml:space="preserve"> В.Р.</w:t>
      </w:r>
    </w:p>
    <w:p w:rsidR="000C1E82" w:rsidRDefault="000C1E82">
      <w:r>
        <w:t>52-45-22</w:t>
      </w:r>
    </w:p>
    <w:sectPr w:rsidR="000C1E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FA3F63"/>
    <w:multiLevelType w:val="multilevel"/>
    <w:tmpl w:val="E0C229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963"/>
    <w:rsid w:val="000C1E82"/>
    <w:rsid w:val="003D1D02"/>
    <w:rsid w:val="004E1541"/>
    <w:rsid w:val="007104F0"/>
    <w:rsid w:val="009F5963"/>
    <w:rsid w:val="00B20E37"/>
    <w:rsid w:val="00DF548C"/>
    <w:rsid w:val="00EB1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54E202-4B99-42FB-86C7-F15DE6F04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5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1541"/>
    <w:pPr>
      <w:spacing w:after="0" w:line="240" w:lineRule="auto"/>
    </w:pPr>
  </w:style>
  <w:style w:type="paragraph" w:customStyle="1" w:styleId="a4">
    <w:name w:val="Прижатый влево"/>
    <w:basedOn w:val="a"/>
    <w:next w:val="a"/>
    <w:uiPriority w:val="99"/>
    <w:rsid w:val="004E154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5">
    <w:name w:val="Цветовое выделение"/>
    <w:uiPriority w:val="99"/>
    <w:rsid w:val="004E1541"/>
    <w:rPr>
      <w:b/>
      <w:bCs/>
      <w:color w:val="000080"/>
    </w:rPr>
  </w:style>
  <w:style w:type="table" w:styleId="a6">
    <w:name w:val="Table Grid"/>
    <w:basedOn w:val="a1"/>
    <w:uiPriority w:val="39"/>
    <w:rsid w:val="004E15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20E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20E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Сарафинос Наталья Ивановна</dc:creator>
  <cp:keywords/>
  <dc:description/>
  <cp:lastModifiedBy>Мельничану Лилия Николаевна</cp:lastModifiedBy>
  <cp:revision>3</cp:revision>
  <cp:lastPrinted>2018-07-20T09:29:00Z</cp:lastPrinted>
  <dcterms:created xsi:type="dcterms:W3CDTF">2018-07-20T09:33:00Z</dcterms:created>
  <dcterms:modified xsi:type="dcterms:W3CDTF">2018-08-17T10:57:00Z</dcterms:modified>
</cp:coreProperties>
</file>